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BD" w:rsidRPr="00654BE4" w:rsidRDefault="007D5DBD" w:rsidP="007D5DBD">
      <w:pPr>
        <w:pStyle w:val="a3"/>
        <w:ind w:firstLine="567"/>
        <w:jc w:val="center"/>
        <w:rPr>
          <w:sz w:val="26"/>
          <w:szCs w:val="26"/>
        </w:rPr>
      </w:pPr>
      <w:r w:rsidRPr="00654BE4">
        <w:rPr>
          <w:rStyle w:val="a4"/>
          <w:sz w:val="26"/>
          <w:szCs w:val="26"/>
        </w:rPr>
        <w:t xml:space="preserve">Объявление (информация) о приеме документов </w:t>
      </w:r>
      <w:r w:rsidRPr="00654BE4">
        <w:rPr>
          <w:b/>
          <w:bCs/>
          <w:sz w:val="26"/>
          <w:szCs w:val="26"/>
        </w:rPr>
        <w:br/>
      </w:r>
      <w:r w:rsidRPr="00654BE4">
        <w:rPr>
          <w:rStyle w:val="a4"/>
          <w:sz w:val="26"/>
          <w:szCs w:val="26"/>
        </w:rPr>
        <w:t xml:space="preserve">для участия в конкурсе </w:t>
      </w:r>
      <w:r w:rsidRPr="00654BE4">
        <w:rPr>
          <w:b/>
          <w:sz w:val="26"/>
          <w:szCs w:val="26"/>
        </w:rPr>
        <w:t xml:space="preserve">на замещение вакантной </w:t>
      </w:r>
      <w:proofErr w:type="gramStart"/>
      <w:r w:rsidRPr="00654BE4">
        <w:rPr>
          <w:b/>
          <w:sz w:val="26"/>
          <w:szCs w:val="26"/>
        </w:rPr>
        <w:t>должности государственной гражданской службы  старшего государственного налогового инспектора отдела камеральных проверок</w:t>
      </w:r>
      <w:proofErr w:type="gramEnd"/>
      <w:r w:rsidRPr="00654BE4">
        <w:rPr>
          <w:b/>
          <w:sz w:val="26"/>
          <w:szCs w:val="26"/>
        </w:rPr>
        <w:t xml:space="preserve"> №3</w:t>
      </w:r>
      <w:r w:rsidRPr="00654BE4">
        <w:rPr>
          <w:b/>
          <w:bCs/>
          <w:sz w:val="26"/>
          <w:szCs w:val="26"/>
        </w:rPr>
        <w:t xml:space="preserve"> Межрайонной Инспекции Федеральной налоговой службы №14 по Краснодарскому краю</w:t>
      </w:r>
      <w:r w:rsidRPr="00654BE4">
        <w:rPr>
          <w:sz w:val="26"/>
          <w:szCs w:val="26"/>
        </w:rPr>
        <w:t xml:space="preserve"> </w:t>
      </w:r>
    </w:p>
    <w:p w:rsidR="007D5DBD" w:rsidRPr="00654BE4" w:rsidRDefault="007D5DBD" w:rsidP="007D5DBD">
      <w:pPr>
        <w:pStyle w:val="a3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br/>
        <w:t xml:space="preserve">    Межрайонная ИФНС России № 14 по Краснодарскому краю, адрес: </w:t>
      </w:r>
      <w:smartTag w:uri="urn:schemas-microsoft-com:office:smarttags" w:element="metricconverter">
        <w:smartTagPr>
          <w:attr w:name="ProductID" w:val="352330, г"/>
        </w:smartTagPr>
        <w:r w:rsidRPr="00654BE4">
          <w:rPr>
            <w:sz w:val="26"/>
            <w:szCs w:val="26"/>
          </w:rPr>
          <w:t xml:space="preserve">352330, </w:t>
        </w:r>
        <w:proofErr w:type="spellStart"/>
        <w:r w:rsidRPr="00654BE4">
          <w:rPr>
            <w:sz w:val="26"/>
            <w:szCs w:val="26"/>
          </w:rPr>
          <w:t>г</w:t>
        </w:r>
      </w:smartTag>
      <w:proofErr w:type="gramStart"/>
      <w:r w:rsidRPr="00654BE4">
        <w:rPr>
          <w:sz w:val="26"/>
          <w:szCs w:val="26"/>
        </w:rPr>
        <w:t>.У</w:t>
      </w:r>
      <w:proofErr w:type="gramEnd"/>
      <w:r w:rsidRPr="00654BE4">
        <w:rPr>
          <w:sz w:val="26"/>
          <w:szCs w:val="26"/>
        </w:rPr>
        <w:t>сть</w:t>
      </w:r>
      <w:proofErr w:type="spellEnd"/>
      <w:r w:rsidRPr="00654BE4">
        <w:rPr>
          <w:sz w:val="26"/>
          <w:szCs w:val="26"/>
        </w:rPr>
        <w:t xml:space="preserve">-Лабинск, ул. Красноармейская, 249. Телефон: (86135) 4-23-61, факс 4-23-61, </w:t>
      </w:r>
      <w:proofErr w:type="gramStart"/>
      <w:r w:rsidRPr="00654BE4">
        <w:rPr>
          <w:sz w:val="26"/>
          <w:szCs w:val="26"/>
        </w:rPr>
        <w:t>Е</w:t>
      </w:r>
      <w:proofErr w:type="gramEnd"/>
      <w:r w:rsidRPr="00654BE4">
        <w:rPr>
          <w:sz w:val="26"/>
          <w:szCs w:val="26"/>
        </w:rPr>
        <w:t>-</w:t>
      </w:r>
      <w:proofErr w:type="spellStart"/>
      <w:r w:rsidRPr="00654BE4">
        <w:rPr>
          <w:sz w:val="26"/>
          <w:szCs w:val="26"/>
        </w:rPr>
        <w:t>mail</w:t>
      </w:r>
      <w:proofErr w:type="spellEnd"/>
      <w:r w:rsidRPr="00654BE4">
        <w:rPr>
          <w:sz w:val="26"/>
          <w:szCs w:val="26"/>
        </w:rPr>
        <w:t xml:space="preserve">: </w:t>
      </w:r>
      <w:r w:rsidRPr="00654BE4">
        <w:rPr>
          <w:sz w:val="26"/>
          <w:szCs w:val="26"/>
          <w:lang w:val="en-US"/>
        </w:rPr>
        <w:t>i</w:t>
      </w:r>
      <w:r w:rsidRPr="00654BE4">
        <w:rPr>
          <w:sz w:val="26"/>
          <w:szCs w:val="26"/>
        </w:rPr>
        <w:t>237300@</w:t>
      </w:r>
      <w:r w:rsidRPr="00654BE4">
        <w:rPr>
          <w:sz w:val="26"/>
          <w:szCs w:val="26"/>
          <w:lang w:val="en-US"/>
        </w:rPr>
        <w:t>r</w:t>
      </w:r>
      <w:r w:rsidRPr="00654BE4">
        <w:rPr>
          <w:sz w:val="26"/>
          <w:szCs w:val="26"/>
        </w:rPr>
        <w:t>23.</w:t>
      </w:r>
      <w:proofErr w:type="spellStart"/>
      <w:r w:rsidRPr="00654BE4">
        <w:rPr>
          <w:sz w:val="26"/>
          <w:szCs w:val="26"/>
          <w:lang w:val="en-US"/>
        </w:rPr>
        <w:t>nalog</w:t>
      </w:r>
      <w:proofErr w:type="spellEnd"/>
      <w:r w:rsidRPr="00654BE4">
        <w:rPr>
          <w:sz w:val="26"/>
          <w:szCs w:val="26"/>
        </w:rPr>
        <w:t>.</w:t>
      </w:r>
      <w:proofErr w:type="spellStart"/>
      <w:r w:rsidRPr="00654BE4">
        <w:rPr>
          <w:sz w:val="26"/>
          <w:szCs w:val="26"/>
          <w:lang w:val="en-US"/>
        </w:rPr>
        <w:t>ru</w:t>
      </w:r>
      <w:proofErr w:type="spellEnd"/>
      <w:r w:rsidRPr="00654BE4">
        <w:rPr>
          <w:sz w:val="26"/>
          <w:szCs w:val="26"/>
        </w:rPr>
        <w:t xml:space="preserve"> в лице начальника </w:t>
      </w:r>
      <w:proofErr w:type="spellStart"/>
      <w:r w:rsidRPr="00654BE4">
        <w:rPr>
          <w:sz w:val="26"/>
          <w:szCs w:val="26"/>
        </w:rPr>
        <w:t>Белашова</w:t>
      </w:r>
      <w:proofErr w:type="spellEnd"/>
      <w:r w:rsidRPr="00654BE4">
        <w:rPr>
          <w:sz w:val="26"/>
          <w:szCs w:val="26"/>
        </w:rPr>
        <w:t xml:space="preserve"> Александра Николаевича, действующего на основании Положения о Межрайонной  ИФНС России № 14 по Краснодарскому краю от 25 июля 2014 года, объявляет  конкурс на замещение вакантной должности государственной гражданской службы </w:t>
      </w:r>
      <w:r w:rsidRPr="00654BE4">
        <w:rPr>
          <w:b/>
          <w:sz w:val="26"/>
          <w:szCs w:val="26"/>
        </w:rPr>
        <w:t>старшего государственного налогового инспектора отдела камеральных проверок №3</w:t>
      </w:r>
      <w:r w:rsidRPr="00654BE4">
        <w:rPr>
          <w:b/>
          <w:bCs/>
          <w:sz w:val="26"/>
          <w:szCs w:val="26"/>
        </w:rPr>
        <w:t xml:space="preserve"> Межрайонной Инспекции Федеральной налоговой службы №14 по Краснодарскому краю</w:t>
      </w:r>
      <w:r w:rsidRPr="00654BE4">
        <w:rPr>
          <w:sz w:val="26"/>
          <w:szCs w:val="26"/>
        </w:rPr>
        <w:t>: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left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1.Старшая группа должностей категории специалисты.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i/>
          <w:sz w:val="26"/>
          <w:szCs w:val="26"/>
        </w:rPr>
      </w:pPr>
    </w:p>
    <w:p w:rsidR="007D5DBD" w:rsidRPr="00654BE4" w:rsidRDefault="007D5DBD" w:rsidP="007D5DB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BE4">
        <w:rPr>
          <w:rFonts w:ascii="Times New Roman" w:hAnsi="Times New Roman"/>
          <w:sz w:val="26"/>
          <w:szCs w:val="26"/>
        </w:rPr>
        <w:t>2.Требования, предъявляемые к претенденту для участия в конкурсе:</w:t>
      </w:r>
    </w:p>
    <w:p w:rsidR="007D5DBD" w:rsidRPr="00654BE4" w:rsidRDefault="007D5DBD" w:rsidP="007D5DB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BE4">
        <w:rPr>
          <w:rFonts w:ascii="Times New Roman" w:hAnsi="Times New Roman"/>
          <w:sz w:val="26"/>
          <w:szCs w:val="26"/>
        </w:rPr>
        <w:t xml:space="preserve">- наличие </w:t>
      </w:r>
      <w:r w:rsidRPr="00654BE4">
        <w:rPr>
          <w:sz w:val="26"/>
          <w:szCs w:val="28"/>
        </w:rPr>
        <w:t xml:space="preserve">высшего </w:t>
      </w:r>
      <w:r w:rsidRPr="00654BE4">
        <w:rPr>
          <w:rFonts w:ascii="Times New Roman" w:hAnsi="Times New Roman"/>
          <w:sz w:val="26"/>
          <w:szCs w:val="28"/>
        </w:rPr>
        <w:t xml:space="preserve">образования не ниже уровня </w:t>
      </w:r>
      <w:proofErr w:type="spellStart"/>
      <w:r w:rsidRPr="00654BE4">
        <w:rPr>
          <w:rFonts w:ascii="Times New Roman" w:hAnsi="Times New Roman"/>
          <w:sz w:val="26"/>
          <w:szCs w:val="28"/>
        </w:rPr>
        <w:t>бакалавриата</w:t>
      </w:r>
      <w:proofErr w:type="spellEnd"/>
      <w:r w:rsidRPr="00654BE4">
        <w:rPr>
          <w:rFonts w:ascii="Times New Roman" w:hAnsi="Times New Roman"/>
          <w:sz w:val="26"/>
          <w:szCs w:val="28"/>
        </w:rPr>
        <w:t xml:space="preserve">, по специальности направлению подготовки: </w:t>
      </w:r>
      <w:r w:rsidRPr="00654BE4">
        <w:rPr>
          <w:rFonts w:ascii="Times New Roman" w:hAnsi="Times New Roman"/>
          <w:sz w:val="26"/>
        </w:rPr>
        <w:t>«Экономика», «Экономика и управление»,</w:t>
      </w:r>
      <w:r w:rsidRPr="00654BE4">
        <w:rPr>
          <w:rFonts w:ascii="Times New Roman" w:hAnsi="Times New Roman"/>
        </w:rPr>
        <w:t xml:space="preserve"> </w:t>
      </w:r>
      <w:r w:rsidRPr="00654BE4">
        <w:rPr>
          <w:rFonts w:ascii="Times New Roman" w:hAnsi="Times New Roman"/>
          <w:sz w:val="26"/>
        </w:rPr>
        <w:t>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7D5DBD" w:rsidRPr="00654BE4" w:rsidRDefault="007D5DBD" w:rsidP="007D5DB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BE4">
        <w:rPr>
          <w:rFonts w:ascii="Times New Roman" w:hAnsi="Times New Roman"/>
          <w:sz w:val="26"/>
          <w:szCs w:val="26"/>
        </w:rPr>
        <w:t>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7D5DBD" w:rsidRPr="00654BE4" w:rsidRDefault="007D5DBD" w:rsidP="007D5DB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BE4">
        <w:rPr>
          <w:rFonts w:ascii="Times New Roman" w:hAnsi="Times New Roman"/>
          <w:sz w:val="26"/>
          <w:szCs w:val="26"/>
        </w:rPr>
        <w:t xml:space="preserve">Наличие профессиональных знаний: </w:t>
      </w:r>
      <w:hyperlink r:id="rId5" w:history="1">
        <w:r w:rsidRPr="00654BE4">
          <w:rPr>
            <w:rFonts w:ascii="Times New Roman" w:hAnsi="Times New Roman"/>
            <w:sz w:val="26"/>
            <w:szCs w:val="24"/>
          </w:rPr>
          <w:t>Конституция</w:t>
        </w:r>
      </w:hyperlink>
      <w:r w:rsidRPr="00654BE4">
        <w:rPr>
          <w:rFonts w:ascii="Times New Roman" w:hAnsi="Times New Roman"/>
          <w:sz w:val="26"/>
          <w:szCs w:val="24"/>
        </w:rPr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 г. № 943-1 «О налоговых органах Российской Федерации»; постановление Правительства Российской Федерации от 30 сентября 2004 г. № 506 «Об утверждении Положения </w:t>
      </w:r>
      <w:r w:rsidRPr="00654BE4">
        <w:rPr>
          <w:rFonts w:ascii="Times New Roman" w:hAnsi="Times New Roman"/>
          <w:sz w:val="26"/>
          <w:szCs w:val="24"/>
        </w:rPr>
        <w:lastRenderedPageBreak/>
        <w:t xml:space="preserve">о Федеральной налоговой службе»; </w:t>
      </w:r>
      <w:proofErr w:type="gramStart"/>
      <w:r w:rsidRPr="00654BE4">
        <w:rPr>
          <w:rFonts w:ascii="Times New Roman" w:hAnsi="Times New Roman"/>
          <w:sz w:val="26"/>
          <w:szCs w:val="24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54BE4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654BE4">
        <w:rPr>
          <w:rFonts w:ascii="Times New Roman" w:hAnsi="Times New Roman"/>
          <w:sz w:val="26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Pr="00654BE4">
        <w:rPr>
          <w:rFonts w:ascii="Times New Roman" w:hAnsi="Times New Roman"/>
          <w:sz w:val="26"/>
          <w:szCs w:val="26"/>
        </w:rPr>
        <w:t xml:space="preserve">, приказы и письма ФНС России по направлению деятельности отдела, а также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  <w:proofErr w:type="gramEnd"/>
    </w:p>
    <w:p w:rsidR="007D5DBD" w:rsidRPr="00654BE4" w:rsidRDefault="007D5DBD" w:rsidP="007D5DB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BE4">
        <w:rPr>
          <w:rFonts w:ascii="Times New Roman" w:hAnsi="Times New Roman"/>
          <w:sz w:val="26"/>
          <w:szCs w:val="26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7D5DBD" w:rsidRPr="00654BE4" w:rsidRDefault="007D5DBD" w:rsidP="007D5DB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54BE4">
        <w:rPr>
          <w:rFonts w:ascii="Times New Roman" w:hAnsi="Times New Roman"/>
          <w:sz w:val="26"/>
          <w:szCs w:val="26"/>
        </w:rPr>
        <w:t>Межрайонная</w:t>
      </w:r>
      <w:proofErr w:type="gramEnd"/>
      <w:r w:rsidRPr="00654BE4">
        <w:rPr>
          <w:rFonts w:ascii="Times New Roman" w:hAnsi="Times New Roman"/>
          <w:sz w:val="26"/>
          <w:szCs w:val="26"/>
        </w:rPr>
        <w:t xml:space="preserve"> ИФНС России № 14  по Краснодарскому краю</w:t>
      </w:r>
      <w:r w:rsidRPr="00654BE4">
        <w:rPr>
          <w:rFonts w:ascii="Times New Roman" w:hAnsi="Times New Roman"/>
          <w:bCs/>
          <w:sz w:val="26"/>
          <w:szCs w:val="26"/>
        </w:rPr>
        <w:t xml:space="preserve">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(на главной странице сайта </w:t>
      </w:r>
      <w:hyperlink r:id="rId6" w:history="1">
        <w:r w:rsidRPr="00654BE4">
          <w:rPr>
            <w:rStyle w:val="a5"/>
            <w:rFonts w:ascii="Times New Roman" w:hAnsi="Times New Roman"/>
            <w:bCs/>
            <w:color w:val="auto"/>
            <w:sz w:val="26"/>
            <w:szCs w:val="26"/>
            <w:lang w:val="en-US"/>
          </w:rPr>
          <w:t>http</w:t>
        </w:r>
        <w:r w:rsidRPr="00654BE4">
          <w:rPr>
            <w:rStyle w:val="a5"/>
            <w:rFonts w:ascii="Times New Roman" w:hAnsi="Times New Roman"/>
            <w:bCs/>
            <w:color w:val="auto"/>
            <w:sz w:val="26"/>
            <w:szCs w:val="26"/>
          </w:rPr>
          <w:t>://</w:t>
        </w:r>
        <w:proofErr w:type="spellStart"/>
        <w:r w:rsidRPr="00654BE4">
          <w:rPr>
            <w:rStyle w:val="a5"/>
            <w:rFonts w:ascii="Times New Roman" w:hAnsi="Times New Roman"/>
            <w:bCs/>
            <w:color w:val="auto"/>
            <w:sz w:val="26"/>
            <w:szCs w:val="26"/>
            <w:lang w:val="en-US"/>
          </w:rPr>
          <w:t>gossluzhba</w:t>
        </w:r>
        <w:proofErr w:type="spellEnd"/>
        <w:r w:rsidRPr="00654BE4">
          <w:rPr>
            <w:rStyle w:val="a5"/>
            <w:rFonts w:ascii="Times New Roman" w:hAnsi="Times New Roman"/>
            <w:bCs/>
            <w:color w:val="auto"/>
            <w:sz w:val="26"/>
            <w:szCs w:val="26"/>
          </w:rPr>
          <w:t>.</w:t>
        </w:r>
        <w:proofErr w:type="spellStart"/>
        <w:r w:rsidRPr="00654BE4">
          <w:rPr>
            <w:rStyle w:val="a5"/>
            <w:rFonts w:ascii="Times New Roman" w:hAnsi="Times New Roman"/>
            <w:bCs/>
            <w:color w:val="auto"/>
            <w:sz w:val="26"/>
            <w:szCs w:val="26"/>
            <w:lang w:val="en-US"/>
          </w:rPr>
          <w:t>gov</w:t>
        </w:r>
        <w:proofErr w:type="spellEnd"/>
        <w:r w:rsidRPr="00654BE4">
          <w:rPr>
            <w:rStyle w:val="a5"/>
            <w:rFonts w:ascii="Times New Roman" w:hAnsi="Times New Roman"/>
            <w:bCs/>
            <w:color w:val="auto"/>
            <w:sz w:val="26"/>
            <w:szCs w:val="26"/>
          </w:rPr>
          <w:t>.</w:t>
        </w:r>
        <w:proofErr w:type="spellStart"/>
        <w:r w:rsidRPr="00654BE4">
          <w:rPr>
            <w:rStyle w:val="a5"/>
            <w:rFonts w:ascii="Times New Roman" w:hAnsi="Times New Roman"/>
            <w:bCs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654BE4">
        <w:rPr>
          <w:rFonts w:ascii="Times New Roman" w:hAnsi="Times New Roman"/>
          <w:bCs/>
          <w:sz w:val="26"/>
          <w:szCs w:val="26"/>
        </w:rPr>
        <w:t xml:space="preserve"> в разделе «Образование»// «Тесты для самопроверки»).</w:t>
      </w:r>
    </w:p>
    <w:p w:rsidR="007D5DBD" w:rsidRPr="00654BE4" w:rsidRDefault="007D5DBD" w:rsidP="007D5DBD">
      <w:pPr>
        <w:widowControl w:val="0"/>
        <w:tabs>
          <w:tab w:val="left" w:pos="284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54BE4">
        <w:rPr>
          <w:rFonts w:ascii="Times New Roman" w:hAnsi="Times New Roman"/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proofErr w:type="gramEnd"/>
    </w:p>
    <w:p w:rsidR="007D5DBD" w:rsidRPr="00654BE4" w:rsidRDefault="007D5DBD" w:rsidP="007D5DBD">
      <w:pPr>
        <w:widowControl w:val="0"/>
        <w:tabs>
          <w:tab w:val="left" w:pos="284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BE4">
        <w:rPr>
          <w:rFonts w:ascii="Times New Roman" w:hAnsi="Times New Roman"/>
          <w:sz w:val="26"/>
          <w:szCs w:val="26"/>
        </w:rPr>
        <w:t>3. Режим работы: рабочее время с 9-00 до 18-00, пятница с 9-00 до 17-00.</w:t>
      </w:r>
    </w:p>
    <w:p w:rsidR="007D5DBD" w:rsidRPr="00654BE4" w:rsidRDefault="007D5DBD" w:rsidP="007D5DB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654BE4">
        <w:rPr>
          <w:rFonts w:ascii="Times New Roman" w:hAnsi="Times New Roman"/>
          <w:sz w:val="26"/>
          <w:szCs w:val="26"/>
        </w:rPr>
        <w:t>4. Испытательный срок от 1 месяца до 1 года.</w:t>
      </w:r>
    </w:p>
    <w:p w:rsidR="007D5DBD" w:rsidRPr="00654BE4" w:rsidRDefault="007D5DBD" w:rsidP="007D5DB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54BE4">
        <w:rPr>
          <w:rFonts w:ascii="Times New Roman" w:hAnsi="Times New Roman"/>
          <w:sz w:val="26"/>
          <w:szCs w:val="26"/>
        </w:rPr>
        <w:t>5. Начало приема документов для участия в конкурсе в 9.00 06.02.2019 года, окончание - в 18.00 26.02.2019 года.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6. Адрес места приема документов: </w:t>
      </w:r>
      <w:smartTag w:uri="urn:schemas-microsoft-com:office:smarttags" w:element="metricconverter">
        <w:smartTagPr>
          <w:attr w:name="ProductID" w:val="352330, г"/>
        </w:smartTagPr>
        <w:r w:rsidRPr="00654BE4">
          <w:rPr>
            <w:sz w:val="26"/>
            <w:szCs w:val="26"/>
          </w:rPr>
          <w:t>352330, г</w:t>
        </w:r>
      </w:smartTag>
      <w:r w:rsidRPr="00654BE4">
        <w:rPr>
          <w:sz w:val="26"/>
          <w:szCs w:val="26"/>
        </w:rPr>
        <w:t xml:space="preserve">. Усть-Лабинск, ул. </w:t>
      </w:r>
      <w:proofErr w:type="gramStart"/>
      <w:r w:rsidRPr="00654BE4">
        <w:rPr>
          <w:sz w:val="26"/>
          <w:szCs w:val="26"/>
        </w:rPr>
        <w:t>Красноармейская</w:t>
      </w:r>
      <w:proofErr w:type="gramEnd"/>
      <w:r w:rsidRPr="00654BE4">
        <w:rPr>
          <w:sz w:val="26"/>
          <w:szCs w:val="26"/>
        </w:rPr>
        <w:t xml:space="preserve">, 249, Межрайонная ИФНС  России  №  14 по Краснодарскому краю, </w:t>
      </w:r>
      <w:proofErr w:type="spellStart"/>
      <w:r w:rsidRPr="00654BE4">
        <w:rPr>
          <w:sz w:val="26"/>
          <w:szCs w:val="26"/>
        </w:rPr>
        <w:t>каб</w:t>
      </w:r>
      <w:proofErr w:type="spellEnd"/>
      <w:r w:rsidRPr="00654BE4">
        <w:rPr>
          <w:sz w:val="26"/>
          <w:szCs w:val="26"/>
        </w:rPr>
        <w:t>. № 217.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654BE4">
        <w:rPr>
          <w:sz w:val="26"/>
          <w:szCs w:val="26"/>
        </w:rPr>
        <w:t>Ответственный за прием документов:</w:t>
      </w:r>
      <w:proofErr w:type="gramEnd"/>
      <w:r w:rsidRPr="00654BE4">
        <w:rPr>
          <w:sz w:val="26"/>
          <w:szCs w:val="26"/>
        </w:rPr>
        <w:t xml:space="preserve">  Нам Елена Валерьевна. 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7. Для участия в конкурсе гражданский служащий изъявивший желание участвовать в конкурсе, подает заявление на имя начальника Межрайонной ИФНС России № 14 по Краснодарскому краю.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lastRenderedPageBreak/>
        <w:t>8. Гражданский служащий, который замещает должность гражданской службы в ином государственном органе, представляет заявление на имя начальника  Межрайонной ИФНС России №14 по Краснодарскому краю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9. Гражданин, изъявивший желание принять участие в конкурсе, представляет следующие документы: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а) личное заявление;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б) собственноручно заполненную и подписанную анкету (форма анкеты утверждена Распоряжением Правительства Российской Федерации от 26.05.2005 № 667-р с изменениями от 05.03.2018);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54BE4">
        <w:rPr>
          <w:iCs/>
          <w:sz w:val="26"/>
          <w:szCs w:val="26"/>
        </w:rPr>
        <w:t>заверенные нотариально или кадровой службой по месту работы (службы)</w:t>
      </w:r>
      <w:r w:rsidRPr="00654BE4">
        <w:rPr>
          <w:sz w:val="26"/>
          <w:szCs w:val="26"/>
        </w:rPr>
        <w:t>;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654BE4">
        <w:rPr>
          <w:sz w:val="26"/>
          <w:szCs w:val="26"/>
        </w:rPr>
        <w:t>Минздравсоцразвития</w:t>
      </w:r>
      <w:proofErr w:type="spellEnd"/>
      <w:r w:rsidRPr="00654BE4">
        <w:rPr>
          <w:sz w:val="26"/>
          <w:szCs w:val="26"/>
        </w:rPr>
        <w:t xml:space="preserve"> России от 14.12.2009 № 984н);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з) 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10. Предполагаемая дата проведения конкурса 18.03.2019 года по адресу: </w:t>
      </w:r>
      <w:smartTag w:uri="urn:schemas-microsoft-com:office:smarttags" w:element="metricconverter">
        <w:smartTagPr>
          <w:attr w:name="ProductID" w:val="352330, г"/>
        </w:smartTagPr>
        <w:r w:rsidRPr="00654BE4">
          <w:rPr>
            <w:sz w:val="26"/>
            <w:szCs w:val="26"/>
          </w:rPr>
          <w:t>352330, г</w:t>
        </w:r>
      </w:smartTag>
      <w:r w:rsidRPr="00654BE4">
        <w:rPr>
          <w:sz w:val="26"/>
          <w:szCs w:val="26"/>
        </w:rPr>
        <w:t xml:space="preserve">. Усть-Лабинск, ул. Красноармейская, 249, Межрайонная ИФНС  России  №  14 по Краснодарскому краю, </w:t>
      </w:r>
      <w:proofErr w:type="spellStart"/>
      <w:r w:rsidRPr="00654BE4">
        <w:rPr>
          <w:sz w:val="26"/>
          <w:szCs w:val="26"/>
        </w:rPr>
        <w:t>каб</w:t>
      </w:r>
      <w:proofErr w:type="spellEnd"/>
      <w:r w:rsidRPr="00654BE4">
        <w:rPr>
          <w:sz w:val="26"/>
          <w:szCs w:val="26"/>
        </w:rPr>
        <w:t>. № 201.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Подведение итогов конкурса состоится через 1 час после окончания конкурса.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11. Конкурсная комиссия находится по адресу: </w:t>
      </w:r>
      <w:smartTag w:uri="urn:schemas-microsoft-com:office:smarttags" w:element="metricconverter">
        <w:smartTagPr>
          <w:attr w:name="ProductID" w:val="352330, г"/>
        </w:smartTagPr>
        <w:r w:rsidRPr="00654BE4">
          <w:rPr>
            <w:sz w:val="26"/>
            <w:szCs w:val="26"/>
          </w:rPr>
          <w:t>352330, г</w:t>
        </w:r>
      </w:smartTag>
      <w:r w:rsidRPr="00654BE4">
        <w:rPr>
          <w:sz w:val="26"/>
          <w:szCs w:val="26"/>
        </w:rPr>
        <w:t xml:space="preserve">. Усть-Лабинск, ул. Красноармейская, 249 Межрайонная ИФНС России № 14 по Краснодарскому краю, </w:t>
      </w:r>
      <w:proofErr w:type="spellStart"/>
      <w:r w:rsidRPr="00654BE4">
        <w:rPr>
          <w:sz w:val="26"/>
          <w:szCs w:val="26"/>
        </w:rPr>
        <w:t>каб</w:t>
      </w:r>
      <w:proofErr w:type="spellEnd"/>
      <w:r w:rsidRPr="00654BE4">
        <w:rPr>
          <w:sz w:val="26"/>
          <w:szCs w:val="26"/>
        </w:rPr>
        <w:t xml:space="preserve">. № 201, телефон: (86135) 4-23-61, факс: 4-23-61, Более полная информация о Межрайонной ИФНС России № 14 по Краснодарскому краю находится на сайте ФНС России. 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Более полная информация об Управлении Федеральной налоговой службы по Краснодарскому краю - на сайте Управления </w:t>
      </w:r>
      <w:hyperlink r:id="rId7" w:history="1">
        <w:r w:rsidRPr="00654BE4">
          <w:rPr>
            <w:rStyle w:val="a5"/>
            <w:color w:val="auto"/>
            <w:sz w:val="26"/>
            <w:szCs w:val="26"/>
          </w:rPr>
          <w:t>www.nalog.ru</w:t>
        </w:r>
      </w:hyperlink>
      <w:r w:rsidRPr="00654BE4">
        <w:rPr>
          <w:sz w:val="26"/>
          <w:szCs w:val="26"/>
        </w:rPr>
        <w:t>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11. Конкурс заключается в оценке профессионального уровня претендентов на формирование кадрового резерва гражданской службы, их  соответствия установленным квалификационным требованиям к должности гражданской службы.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Pr="00654BE4">
        <w:rPr>
          <w:sz w:val="26"/>
          <w:szCs w:val="26"/>
        </w:rPr>
        <w:lastRenderedPageBreak/>
        <w:t>гражданской или иной государственной службы, осуществлении другой трудовой деятельности, а также на основе выбранных конкурсных процедур: индивидуальное собеседование или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12 Решение конкурсной комиссии принимается в отсутствие кандидата.  Участники конкурса, которые получили высокую оценку конкурсной комиссии, но не стали победителями конкурса, по рекомендации конкурсной комиссии, могут быть включены в кадровый резерв для замещения должностей федеральной гражданской службы соответствующей группы либо, предоставив свое письменное согласие на включение в кадровый резерв. 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13. По результатам конкурса издается приказ Межрайонной ИФНС России №14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 </w:t>
      </w:r>
    </w:p>
    <w:p w:rsidR="007D5DBD" w:rsidRPr="00654BE4" w:rsidRDefault="007D5DBD" w:rsidP="007D5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54BE4">
        <w:rPr>
          <w:rFonts w:ascii="Times New Roman" w:hAnsi="Times New Roman"/>
          <w:sz w:val="26"/>
          <w:szCs w:val="26"/>
          <w:lang w:eastAsia="ru-RU"/>
        </w:rPr>
        <w:t xml:space="preserve">Если конкурсной комиссией принято решение о включении в кадровый резерв </w:t>
      </w:r>
      <w:r w:rsidRPr="00654BE4">
        <w:rPr>
          <w:rFonts w:ascii="Times New Roman" w:hAnsi="Times New Roman"/>
          <w:sz w:val="26"/>
          <w:szCs w:val="26"/>
        </w:rPr>
        <w:t>Межрайонной ИФНС России №14 по Краснодарскому краю</w:t>
      </w:r>
      <w:r w:rsidRPr="00654BE4">
        <w:rPr>
          <w:rFonts w:ascii="Times New Roman" w:hAnsi="Times New Roman"/>
          <w:sz w:val="26"/>
          <w:szCs w:val="26"/>
          <w:lang w:eastAsia="ru-RU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Pr="00654BE4">
        <w:rPr>
          <w:rFonts w:ascii="Times New Roman" w:hAnsi="Times New Roman"/>
          <w:sz w:val="26"/>
          <w:szCs w:val="26"/>
        </w:rPr>
        <w:t>приказ Межрайонной ИФНС России №14 по Краснодарскому краю</w:t>
      </w:r>
      <w:r w:rsidRPr="00654BE4">
        <w:rPr>
          <w:rFonts w:ascii="Times New Roman" w:hAnsi="Times New Roman"/>
          <w:sz w:val="26"/>
          <w:szCs w:val="26"/>
          <w:lang w:eastAsia="ru-RU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 w:rsidRPr="00654BE4">
        <w:rPr>
          <w:rFonts w:ascii="Times New Roman" w:hAnsi="Times New Roman"/>
          <w:sz w:val="26"/>
          <w:szCs w:val="26"/>
          <w:lang w:eastAsia="ru-RU"/>
        </w:rPr>
        <w:t xml:space="preserve"> должность гражданской службы.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Назначение гражданского служащего (гражданина), состоящего в кадровом резерве, на вакантную должность федеральной гражданской службы осуществляется с его согласия по решению представителя нанимателя в пределах группы должностей федеральной гражданской службы, для замещения которых гражданский служащий (гражданин) включен в кадровый резерв. 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14. 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 xml:space="preserve">Информация о результатах конкурса размещается на  сайте Управления Федеральной налоговой службы по Краснодарскому краю </w:t>
      </w:r>
      <w:hyperlink r:id="rId8" w:history="1">
        <w:r w:rsidRPr="00654BE4">
          <w:rPr>
            <w:rStyle w:val="a5"/>
            <w:color w:val="auto"/>
            <w:sz w:val="26"/>
            <w:szCs w:val="26"/>
          </w:rPr>
          <w:t>www.nalog.ru</w:t>
        </w:r>
      </w:hyperlink>
      <w:r w:rsidRPr="00654BE4">
        <w:rPr>
          <w:sz w:val="26"/>
          <w:szCs w:val="26"/>
        </w:rPr>
        <w:t xml:space="preserve">, в периодической печати. </w:t>
      </w:r>
    </w:p>
    <w:p w:rsidR="007D5DBD" w:rsidRPr="00654BE4" w:rsidRDefault="007D5DBD" w:rsidP="007D5DBD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4BE4">
        <w:rPr>
          <w:sz w:val="26"/>
          <w:szCs w:val="26"/>
        </w:rPr>
        <w:t>15.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D5DBD" w:rsidRPr="00654BE4" w:rsidRDefault="007D5DBD" w:rsidP="007D5DBD">
      <w:pPr>
        <w:pStyle w:val="a3"/>
        <w:spacing w:before="0" w:beforeAutospacing="0" w:after="0" w:afterAutospacing="0" w:line="276" w:lineRule="auto"/>
        <w:ind w:firstLine="567"/>
        <w:jc w:val="right"/>
        <w:rPr>
          <w:i/>
          <w:sz w:val="26"/>
          <w:szCs w:val="26"/>
        </w:rPr>
      </w:pPr>
    </w:p>
    <w:p w:rsidR="007D5DBD" w:rsidRPr="00654BE4" w:rsidRDefault="007D5DBD" w:rsidP="007D5DBD">
      <w:pPr>
        <w:pStyle w:val="a3"/>
        <w:spacing w:before="0" w:beforeAutospacing="0" w:after="0" w:afterAutospacing="0" w:line="276" w:lineRule="auto"/>
        <w:ind w:firstLine="567"/>
        <w:jc w:val="right"/>
        <w:rPr>
          <w:i/>
          <w:sz w:val="26"/>
          <w:szCs w:val="26"/>
        </w:rPr>
      </w:pPr>
      <w:r w:rsidRPr="00654BE4">
        <w:rPr>
          <w:i/>
          <w:sz w:val="26"/>
          <w:szCs w:val="26"/>
        </w:rPr>
        <w:t xml:space="preserve">Начальник  </w:t>
      </w:r>
    </w:p>
    <w:p w:rsidR="007D5DBD" w:rsidRPr="00654BE4" w:rsidRDefault="007D5DBD" w:rsidP="007D5DBD">
      <w:pPr>
        <w:pStyle w:val="a3"/>
        <w:spacing w:before="0" w:beforeAutospacing="0" w:after="0" w:afterAutospacing="0" w:line="276" w:lineRule="auto"/>
        <w:ind w:firstLine="567"/>
        <w:jc w:val="right"/>
        <w:rPr>
          <w:i/>
          <w:sz w:val="26"/>
          <w:szCs w:val="26"/>
        </w:rPr>
      </w:pPr>
      <w:r w:rsidRPr="00654BE4">
        <w:rPr>
          <w:i/>
          <w:sz w:val="26"/>
          <w:szCs w:val="26"/>
        </w:rPr>
        <w:t xml:space="preserve">Межрайонной ИФНС России № 14 </w:t>
      </w:r>
      <w:proofErr w:type="gramStart"/>
      <w:r w:rsidRPr="00654BE4">
        <w:rPr>
          <w:i/>
          <w:sz w:val="26"/>
          <w:szCs w:val="26"/>
        </w:rPr>
        <w:t>по</w:t>
      </w:r>
      <w:proofErr w:type="gramEnd"/>
      <w:r w:rsidRPr="00654BE4">
        <w:rPr>
          <w:i/>
          <w:sz w:val="26"/>
          <w:szCs w:val="26"/>
        </w:rPr>
        <w:t xml:space="preserve"> </w:t>
      </w:r>
    </w:p>
    <w:p w:rsidR="007D5DBD" w:rsidRPr="00654BE4" w:rsidRDefault="007D5DBD" w:rsidP="007D5DBD">
      <w:pPr>
        <w:pStyle w:val="a3"/>
        <w:spacing w:before="0" w:beforeAutospacing="0" w:after="0" w:afterAutospacing="0" w:line="276" w:lineRule="auto"/>
        <w:ind w:firstLine="567"/>
        <w:jc w:val="right"/>
        <w:rPr>
          <w:i/>
          <w:sz w:val="26"/>
          <w:szCs w:val="26"/>
        </w:rPr>
      </w:pPr>
      <w:r w:rsidRPr="00654BE4">
        <w:rPr>
          <w:i/>
          <w:sz w:val="26"/>
          <w:szCs w:val="26"/>
        </w:rPr>
        <w:t xml:space="preserve">Краснодарскому краю </w:t>
      </w:r>
    </w:p>
    <w:p w:rsidR="007D5DBD" w:rsidRPr="00654BE4" w:rsidRDefault="007D5DBD" w:rsidP="007D5DBD">
      <w:pPr>
        <w:pStyle w:val="a3"/>
        <w:spacing w:before="0" w:beforeAutospacing="0" w:after="0" w:afterAutospacing="0" w:line="276" w:lineRule="auto"/>
        <w:ind w:firstLine="567"/>
        <w:jc w:val="right"/>
        <w:rPr>
          <w:sz w:val="26"/>
          <w:szCs w:val="26"/>
        </w:rPr>
      </w:pPr>
      <w:proofErr w:type="spellStart"/>
      <w:r w:rsidRPr="00654BE4">
        <w:rPr>
          <w:i/>
          <w:sz w:val="26"/>
          <w:szCs w:val="26"/>
        </w:rPr>
        <w:t>А.Н.Белашов</w:t>
      </w:r>
      <w:proofErr w:type="spellEnd"/>
    </w:p>
    <w:p w:rsidR="00BC654A" w:rsidRDefault="00BC654A">
      <w:bookmarkStart w:id="0" w:name="_GoBack"/>
      <w:bookmarkEnd w:id="0"/>
    </w:p>
    <w:sectPr w:rsidR="00BC654A" w:rsidSect="0078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BD"/>
    <w:rsid w:val="007D5DBD"/>
    <w:rsid w:val="00B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D5DBD"/>
    <w:rPr>
      <w:b/>
      <w:bCs/>
    </w:rPr>
  </w:style>
  <w:style w:type="character" w:styleId="a5">
    <w:name w:val="Hyperlink"/>
    <w:uiPriority w:val="99"/>
    <w:unhideWhenUsed/>
    <w:rsid w:val="007D5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D5DBD"/>
    <w:rPr>
      <w:b/>
      <w:bCs/>
    </w:rPr>
  </w:style>
  <w:style w:type="character" w:styleId="a5">
    <w:name w:val="Hyperlink"/>
    <w:uiPriority w:val="99"/>
    <w:unhideWhenUsed/>
    <w:rsid w:val="007D5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ssluzhba.gov.ru" TargetMode="External"/><Relationship Id="rId5" Type="http://schemas.openxmlformats.org/officeDocument/2006/relationships/hyperlink" Target="consultantplus://offline/ref=3A3B841DF39D8697D46FE6B6AAA36E59AB66A093F682E63D92BA57GEkD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2019-02-15T12:33:00Z</dcterms:created>
  <dcterms:modified xsi:type="dcterms:W3CDTF">2019-02-15T12:36:00Z</dcterms:modified>
</cp:coreProperties>
</file>